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87" w:rsidRDefault="00A86733" w:rsidP="000C7E02">
      <w:pPr>
        <w:spacing w:after="0" w:line="240" w:lineRule="auto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-161290</wp:posOffset>
            </wp:positionH>
            <wp:positionV relativeFrom="page">
              <wp:posOffset>0</wp:posOffset>
            </wp:positionV>
            <wp:extent cx="7524750" cy="10706100"/>
            <wp:effectExtent l="19050" t="0" r="0" b="0"/>
            <wp:wrapNone/>
            <wp:docPr id="2" name="Рисунок 5" descr="Описание: D:\MyDoc\Desktop\Задолженность_A3_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D:\MyDoc\Desktop\Задолженность_A3_2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426" cy="1071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0E87" w:rsidRDefault="00080E87" w:rsidP="000C7E02">
      <w:pPr>
        <w:spacing w:after="0" w:line="240" w:lineRule="auto"/>
      </w:pPr>
    </w:p>
    <w:p w:rsidR="00080E87" w:rsidRDefault="008B791B" w:rsidP="000C7E02">
      <w:pPr>
        <w:spacing w:after="0"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379095</wp:posOffset>
                </wp:positionH>
                <wp:positionV relativeFrom="paragraph">
                  <wp:posOffset>79375</wp:posOffset>
                </wp:positionV>
                <wp:extent cx="6400800" cy="9662160"/>
                <wp:effectExtent l="0" t="635" r="254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966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0BEE" w:rsidRPr="009455A2" w:rsidRDefault="001F0BEE" w:rsidP="0086623B">
                            <w:pPr>
                              <w:spacing w:after="0" w:line="240" w:lineRule="auto"/>
                              <w:ind w:firstLine="709"/>
                              <w:rPr>
                                <w:rFonts w:ascii="Times New Roman" w:hAnsi="Times New Roman"/>
                                <w:b/>
                                <w:color w:val="17365D" w:themeColor="text2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      </w:t>
                            </w:r>
                            <w:r w:rsidRPr="009455A2">
                              <w:rPr>
                                <w:rFonts w:ascii="Times New Roman" w:hAnsi="Times New Roman"/>
                                <w:b/>
                                <w:color w:val="17365D" w:themeColor="text2" w:themeShade="BF"/>
                                <w:sz w:val="36"/>
                                <w:szCs w:val="36"/>
                              </w:rPr>
                              <w:t>Управление Федеральной</w:t>
                            </w:r>
                          </w:p>
                          <w:p w:rsidR="001F0BEE" w:rsidRPr="009455A2" w:rsidRDefault="001F0BEE" w:rsidP="0086623B">
                            <w:pPr>
                              <w:spacing w:after="0" w:line="240" w:lineRule="auto"/>
                              <w:ind w:firstLine="709"/>
                              <w:rPr>
                                <w:rFonts w:ascii="Times New Roman" w:hAnsi="Times New Roman"/>
                                <w:b/>
                                <w:color w:val="17365D" w:themeColor="text2" w:themeShade="BF"/>
                                <w:sz w:val="36"/>
                                <w:szCs w:val="36"/>
                              </w:rPr>
                            </w:pPr>
                            <w:r w:rsidRPr="009455A2">
                              <w:rPr>
                                <w:rFonts w:ascii="Times New Roman" w:hAnsi="Times New Roman"/>
                                <w:b/>
                                <w:color w:val="17365D" w:themeColor="text2" w:themeShade="BF"/>
                                <w:sz w:val="36"/>
                                <w:szCs w:val="36"/>
                              </w:rPr>
                              <w:t xml:space="preserve">             налоговой службы по Ленинградской области</w:t>
                            </w:r>
                          </w:p>
                          <w:p w:rsidR="001F0BEE" w:rsidRDefault="001F0BEE" w:rsidP="0086623B">
                            <w:pPr>
                              <w:ind w:firstLine="709"/>
                              <w:jc w:val="center"/>
                              <w:rPr>
                                <w:b/>
                                <w:color w:val="17365D" w:themeColor="text2" w:themeShade="BF"/>
                                <w:sz w:val="32"/>
                                <w:szCs w:val="32"/>
                              </w:rPr>
                            </w:pPr>
                          </w:p>
                          <w:p w:rsidR="001F0BEE" w:rsidRDefault="001F0BEE" w:rsidP="0086623B">
                            <w:pPr>
                              <w:ind w:firstLine="709"/>
                              <w:jc w:val="center"/>
                              <w:rPr>
                                <w:b/>
                                <w:color w:val="17365D" w:themeColor="text2" w:themeShade="BF"/>
                                <w:sz w:val="32"/>
                                <w:szCs w:val="32"/>
                              </w:rPr>
                            </w:pPr>
                          </w:p>
                          <w:p w:rsidR="001F0BEE" w:rsidRPr="009455A2" w:rsidRDefault="001F0BEE" w:rsidP="0086623B">
                            <w:pPr>
                              <w:ind w:firstLine="709"/>
                              <w:jc w:val="center"/>
                              <w:rPr>
                                <w:b/>
                                <w:color w:val="17365D" w:themeColor="text2" w:themeShade="BF"/>
                                <w:sz w:val="32"/>
                                <w:szCs w:val="32"/>
                              </w:rPr>
                            </w:pPr>
                          </w:p>
                          <w:p w:rsidR="001F0BEE" w:rsidRPr="000A6048" w:rsidRDefault="001F0BEE" w:rsidP="009E7545">
                            <w:pPr>
                              <w:spacing w:after="240"/>
                              <w:ind w:firstLine="709"/>
                              <w:jc w:val="center"/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36"/>
                                <w:szCs w:val="36"/>
                              </w:rPr>
                            </w:pPr>
                            <w:r w:rsidRPr="000A6048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36"/>
                                <w:szCs w:val="36"/>
                              </w:rPr>
                              <w:t>Уважаемые налогоплательщики!</w:t>
                            </w:r>
                          </w:p>
                          <w:p w:rsidR="001F0BEE" w:rsidRPr="000A6048" w:rsidRDefault="001F0BEE" w:rsidP="0044572E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18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августа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 2022 года в 11-00 Управление ФНС России по Ленинградской области проведет вебинар на тему: 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br/>
                              <w:t>«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32"/>
                                <w:szCs w:val="32"/>
                              </w:rPr>
                              <w:t>Актуальные вопросы администрирования имущественных налогов организаций и физических лиц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».</w:t>
                            </w:r>
                          </w:p>
                          <w:p w:rsidR="001F0BEE" w:rsidRDefault="001F0BEE" w:rsidP="0044572E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Для участия в вебинаре требуется предварительная регистрация. </w:t>
                            </w:r>
                          </w:p>
                          <w:p w:rsidR="001F0BEE" w:rsidRDefault="001F0BEE" w:rsidP="0044572E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1F0BEE" w:rsidRDefault="001F0BEE" w:rsidP="00AA7045">
                            <w:pPr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1F0BEE" w:rsidRDefault="001F0BEE" w:rsidP="00AA7045">
                            <w:pPr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6019CE" w:rsidRDefault="006019CE" w:rsidP="000A6048">
                            <w:pPr>
                              <w:spacing w:after="12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6019CE" w:rsidRDefault="006019CE" w:rsidP="000A6048">
                            <w:pPr>
                              <w:spacing w:after="12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6019CE" w:rsidRDefault="006019CE" w:rsidP="000A6048">
                            <w:pPr>
                              <w:spacing w:after="12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6019CE" w:rsidRDefault="006019CE" w:rsidP="000A6048">
                            <w:pPr>
                              <w:spacing w:after="12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6019CE" w:rsidRDefault="006019CE" w:rsidP="000A6048">
                            <w:pPr>
                              <w:spacing w:after="12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</w:p>
                          <w:p w:rsidR="001F0BEE" w:rsidRPr="000A6048" w:rsidRDefault="001F0BEE" w:rsidP="000A6048">
                            <w:pPr>
                              <w:spacing w:after="120" w:line="240" w:lineRule="auto"/>
                              <w:ind w:firstLine="709"/>
                              <w:jc w:val="both"/>
                              <w:rPr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Спикерами </w:t>
                            </w: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вебинара 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выступят заместитель руководителя Управления ФНС России по Ленинградской области </w:t>
                            </w:r>
                            <w:r w:rsidRPr="000A6048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32"/>
                                <w:szCs w:val="32"/>
                              </w:rPr>
                              <w:t>А.Ю. Анисимов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, а также </w:t>
                            </w: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заместитель 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начальник</w:t>
                            </w: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а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 отдела </w:t>
                            </w: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налогообложения имущества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 Управления ФНС России по Ленинградской области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32"/>
                                <w:szCs w:val="32"/>
                              </w:rPr>
                              <w:t>Е.В. Лесман.</w:t>
                            </w:r>
                            <w:r w:rsidRPr="000A6048">
                              <w:rPr>
                                <w:color w:val="0F243E" w:themeColor="text2" w:themeShade="80"/>
                              </w:rPr>
                              <w:t xml:space="preserve"> </w:t>
                            </w:r>
                          </w:p>
                          <w:p w:rsidR="001F0BEE" w:rsidRPr="000A6048" w:rsidRDefault="001F0BEE" w:rsidP="000A6048">
                            <w:pPr>
                              <w:spacing w:after="120" w:line="240" w:lineRule="auto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В </w:t>
                            </w: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режиме онлайн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они постараются ответить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 на </w:t>
                            </w:r>
                            <w:r w:rsidR="006019C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поступившие 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вопросы налогоплательщиков</w:t>
                            </w: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 по заявленной теме вебинара</w:t>
                            </w: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1F0BEE" w:rsidRPr="00AA28AE" w:rsidRDefault="001F0BEE" w:rsidP="00DE4912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В</w:t>
                            </w:r>
                            <w:r w:rsidRPr="00023ED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опрос</w:t>
                            </w:r>
                            <w:r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ы</w:t>
                            </w:r>
                            <w:r w:rsidRPr="00023ED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 для их последующего рассмотрения в ходе мероприятия </w:t>
                            </w:r>
                            <w:r w:rsidR="006019C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можно </w:t>
                            </w:r>
                            <w:r w:rsidRPr="00023ED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сообщить </w:t>
                            </w:r>
                            <w:r w:rsidRPr="00AA28AE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не позднее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32"/>
                                <w:szCs w:val="32"/>
                              </w:rPr>
                              <w:t>17</w:t>
                            </w:r>
                            <w:r w:rsidRPr="00AA28AE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32"/>
                                <w:szCs w:val="32"/>
                              </w:rPr>
                              <w:t>.0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32"/>
                                <w:szCs w:val="32"/>
                              </w:rPr>
                              <w:t>8</w:t>
                            </w:r>
                            <w:r w:rsidRPr="00AA28AE">
                              <w:rPr>
                                <w:rFonts w:ascii="Times New Roman" w:hAnsi="Times New Roman"/>
                                <w:b/>
                                <w:color w:val="0F243E" w:themeColor="text2" w:themeShade="80"/>
                                <w:sz w:val="32"/>
                                <w:szCs w:val="32"/>
                              </w:rPr>
                              <w:t>.2022</w:t>
                            </w:r>
                            <w:r w:rsidRPr="00023ED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 по адресу электронной почты </w:t>
                            </w:r>
                            <w:r w:rsidRPr="00AA28A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  <w:lang w:val="en-US"/>
                              </w:rPr>
                              <w:t>t</w:t>
                            </w:r>
                            <w:r w:rsidRPr="00AA28A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.</w:t>
                            </w:r>
                            <w:r w:rsidRPr="00AA28A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  <w:lang w:val="en-US"/>
                              </w:rPr>
                              <w:t>kuznecova</w:t>
                            </w:r>
                            <w:r w:rsidRPr="00AA28A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.r4700@</w:t>
                            </w:r>
                            <w:r w:rsidRPr="00AA28A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  <w:lang w:val="en-US"/>
                              </w:rPr>
                              <w:t>tax</w:t>
                            </w:r>
                            <w:r w:rsidRPr="00AA28A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.</w:t>
                            </w:r>
                            <w:r w:rsidRPr="00AA28A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  <w:lang w:val="en-US"/>
                              </w:rPr>
                              <w:t>gov</w:t>
                            </w:r>
                            <w:r w:rsidRPr="00AA28AE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>.ru</w:t>
                            </w:r>
                          </w:p>
                          <w:p w:rsidR="001F0BEE" w:rsidRPr="00AA28AE" w:rsidRDefault="001F0BEE" w:rsidP="00DE4912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20"/>
                                <w:szCs w:val="20"/>
                              </w:rPr>
                            </w:pPr>
                          </w:p>
                          <w:p w:rsidR="001F0BEE" w:rsidRPr="00023EDE" w:rsidRDefault="001F0BEE" w:rsidP="00DE4912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</w:pPr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Полная запись вебинара будет размещена на сайте </w:t>
                            </w:r>
                            <w:hyperlink r:id="rId10" w:history="1">
                              <w:r w:rsidRPr="000A6048">
                                <w:rPr>
                                  <w:rStyle w:val="aa"/>
                                  <w:rFonts w:ascii="Times New Roman" w:hAnsi="Times New Roman"/>
                                  <w:color w:val="0F243E" w:themeColor="text2" w:themeShade="80"/>
                                  <w:sz w:val="32"/>
                                  <w:szCs w:val="32"/>
                                  <w:lang w:val="en-US"/>
                                </w:rPr>
                                <w:t>www</w:t>
                              </w:r>
                              <w:r w:rsidRPr="000A6048">
                                <w:rPr>
                                  <w:rStyle w:val="aa"/>
                                  <w:rFonts w:ascii="Times New Roman" w:hAnsi="Times New Roman"/>
                                  <w:color w:val="0F243E" w:themeColor="text2" w:themeShade="80"/>
                                  <w:sz w:val="32"/>
                                  <w:szCs w:val="32"/>
                                </w:rPr>
                                <w:t>.</w:t>
                              </w:r>
                              <w:r w:rsidRPr="000A6048">
                                <w:rPr>
                                  <w:rStyle w:val="aa"/>
                                  <w:rFonts w:ascii="Times New Roman" w:hAnsi="Times New Roman"/>
                                  <w:color w:val="0F243E" w:themeColor="text2" w:themeShade="80"/>
                                  <w:sz w:val="32"/>
                                  <w:szCs w:val="32"/>
                                  <w:lang w:val="en-US"/>
                                </w:rPr>
                                <w:t>nalog</w:t>
                              </w:r>
                              <w:r w:rsidRPr="000A6048">
                                <w:rPr>
                                  <w:rStyle w:val="aa"/>
                                  <w:rFonts w:ascii="Times New Roman" w:hAnsi="Times New Roman"/>
                                  <w:color w:val="0F243E" w:themeColor="text2" w:themeShade="80"/>
                                  <w:sz w:val="32"/>
                                  <w:szCs w:val="32"/>
                                </w:rPr>
                                <w:t>.</w:t>
                              </w:r>
                              <w:r w:rsidRPr="000A6048">
                                <w:rPr>
                                  <w:rStyle w:val="aa"/>
                                  <w:rFonts w:ascii="Times New Roman" w:hAnsi="Times New Roman"/>
                                  <w:color w:val="0F243E" w:themeColor="text2" w:themeShade="80"/>
                                  <w:sz w:val="32"/>
                                  <w:szCs w:val="32"/>
                                  <w:lang w:val="en-US"/>
                                </w:rPr>
                                <w:t>gov</w:t>
                              </w:r>
                              <w:r w:rsidRPr="000A6048">
                                <w:rPr>
                                  <w:rStyle w:val="aa"/>
                                  <w:rFonts w:ascii="Times New Roman" w:hAnsi="Times New Roman"/>
                                  <w:color w:val="0F243E" w:themeColor="text2" w:themeShade="80"/>
                                  <w:sz w:val="32"/>
                                  <w:szCs w:val="32"/>
                                </w:rPr>
                                <w:t>.</w:t>
                              </w:r>
                              <w:r w:rsidRPr="000A6048">
                                <w:rPr>
                                  <w:rStyle w:val="aa"/>
                                  <w:rFonts w:ascii="Times New Roman" w:hAnsi="Times New Roman"/>
                                  <w:color w:val="0F243E" w:themeColor="text2" w:themeShade="80"/>
                                  <w:sz w:val="32"/>
                                  <w:szCs w:val="32"/>
                                  <w:lang w:val="en-US"/>
                                </w:rPr>
                                <w:t>ru</w:t>
                              </w:r>
                            </w:hyperlink>
                            <w:r w:rsidRPr="000A6048">
                              <w:rPr>
                                <w:rFonts w:ascii="Times New Roman" w:hAnsi="Times New Roman"/>
                                <w:color w:val="0F243E" w:themeColor="text2" w:themeShade="80"/>
                                <w:sz w:val="32"/>
                                <w:szCs w:val="32"/>
                              </w:rPr>
                              <w:t xml:space="preserve"> в региональном разделе «Новости».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9.85pt;margin-top:6.25pt;width:7in;height:760.8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" filled="f" stroked="f">
                <v:textbox>
                  <w:txbxContent>
                    <w:p w:rsidR="001F0BEE" w:rsidRPr="009455A2" w:rsidRDefault="001F0BEE" w:rsidP="0086623B">
                      <w:pPr>
                        <w:spacing w:after="0" w:line="240" w:lineRule="auto"/>
                        <w:ind w:firstLine="709"/>
                        <w:rPr>
                          <w:rFonts w:ascii="Times New Roman" w:hAnsi="Times New Roman"/>
                          <w:b/>
                          <w:color w:val="17365D" w:themeColor="text2" w:themeShade="BF"/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             </w:t>
                      </w:r>
                      <w:r w:rsidRPr="009455A2">
                        <w:rPr>
                          <w:rFonts w:ascii="Times New Roman" w:hAnsi="Times New Roman"/>
                          <w:b/>
                          <w:color w:val="17365D" w:themeColor="text2" w:themeShade="BF"/>
                          <w:sz w:val="36"/>
                          <w:szCs w:val="36"/>
                        </w:rPr>
                        <w:t>Управление Федеральной</w:t>
                      </w:r>
                    </w:p>
                    <w:p w:rsidR="001F0BEE" w:rsidRPr="009455A2" w:rsidRDefault="001F0BEE" w:rsidP="0086623B">
                      <w:pPr>
                        <w:spacing w:after="0" w:line="240" w:lineRule="auto"/>
                        <w:ind w:firstLine="709"/>
                        <w:rPr>
                          <w:rFonts w:ascii="Times New Roman" w:hAnsi="Times New Roman"/>
                          <w:b/>
                          <w:color w:val="17365D" w:themeColor="text2" w:themeShade="BF"/>
                          <w:sz w:val="36"/>
                          <w:szCs w:val="36"/>
                        </w:rPr>
                      </w:pPr>
                      <w:r w:rsidRPr="009455A2">
                        <w:rPr>
                          <w:rFonts w:ascii="Times New Roman" w:hAnsi="Times New Roman"/>
                          <w:b/>
                          <w:color w:val="17365D" w:themeColor="text2" w:themeShade="BF"/>
                          <w:sz w:val="36"/>
                          <w:szCs w:val="36"/>
                        </w:rPr>
                        <w:t xml:space="preserve">             налоговой службы по Ленинградской области</w:t>
                      </w:r>
                    </w:p>
                    <w:p w:rsidR="001F0BEE" w:rsidRDefault="001F0BEE" w:rsidP="0086623B">
                      <w:pPr>
                        <w:ind w:firstLine="709"/>
                        <w:jc w:val="center"/>
                        <w:rPr>
                          <w:b/>
                          <w:color w:val="17365D" w:themeColor="text2" w:themeShade="BF"/>
                          <w:sz w:val="32"/>
                          <w:szCs w:val="32"/>
                        </w:rPr>
                      </w:pPr>
                    </w:p>
                    <w:p w:rsidR="001F0BEE" w:rsidRDefault="001F0BEE" w:rsidP="0086623B">
                      <w:pPr>
                        <w:ind w:firstLine="709"/>
                        <w:jc w:val="center"/>
                        <w:rPr>
                          <w:b/>
                          <w:color w:val="17365D" w:themeColor="text2" w:themeShade="BF"/>
                          <w:sz w:val="32"/>
                          <w:szCs w:val="32"/>
                        </w:rPr>
                      </w:pPr>
                    </w:p>
                    <w:p w:rsidR="001F0BEE" w:rsidRPr="009455A2" w:rsidRDefault="001F0BEE" w:rsidP="0086623B">
                      <w:pPr>
                        <w:ind w:firstLine="709"/>
                        <w:jc w:val="center"/>
                        <w:rPr>
                          <w:b/>
                          <w:color w:val="17365D" w:themeColor="text2" w:themeShade="BF"/>
                          <w:sz w:val="32"/>
                          <w:szCs w:val="32"/>
                        </w:rPr>
                      </w:pPr>
                    </w:p>
                    <w:p w:rsidR="001F0BEE" w:rsidRPr="000A6048" w:rsidRDefault="001F0BEE" w:rsidP="009E7545">
                      <w:pPr>
                        <w:spacing w:after="240"/>
                        <w:ind w:firstLine="709"/>
                        <w:jc w:val="center"/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36"/>
                          <w:szCs w:val="36"/>
                        </w:rPr>
                      </w:pPr>
                      <w:r w:rsidRPr="000A6048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36"/>
                          <w:szCs w:val="36"/>
                        </w:rPr>
                        <w:t>Уважаемые налогоплательщики!</w:t>
                      </w:r>
                    </w:p>
                    <w:p w:rsidR="001F0BEE" w:rsidRPr="000A6048" w:rsidRDefault="001F0BEE" w:rsidP="0044572E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18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августа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 2022 года в 11-00 Управление ФНС России по Ленинградской области проведет вебинар на тему: 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br/>
                        <w:t>«</w:t>
                      </w:r>
                      <w:r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32"/>
                          <w:szCs w:val="32"/>
                        </w:rPr>
                        <w:t>Актуальные вопросы администрирования имущественных налогов организаций и физических лиц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».</w:t>
                      </w:r>
                    </w:p>
                    <w:p w:rsidR="001F0BEE" w:rsidRDefault="001F0BEE" w:rsidP="0044572E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Для участия в вебинаре требуется предварительная регистрация. </w:t>
                      </w:r>
                    </w:p>
                    <w:p w:rsidR="001F0BEE" w:rsidRDefault="001F0BEE" w:rsidP="0044572E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1F0BEE" w:rsidRDefault="001F0BEE" w:rsidP="00AA7045">
                      <w:pPr>
                        <w:spacing w:after="0" w:line="240" w:lineRule="auto"/>
                        <w:ind w:firstLine="709"/>
                        <w:jc w:val="center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1F0BEE" w:rsidRDefault="001F0BEE" w:rsidP="00AA7045">
                      <w:pPr>
                        <w:spacing w:after="0" w:line="240" w:lineRule="auto"/>
                        <w:ind w:firstLine="709"/>
                        <w:jc w:val="center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6019CE" w:rsidRDefault="006019CE" w:rsidP="000A6048">
                      <w:pPr>
                        <w:spacing w:after="120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6019CE" w:rsidRDefault="006019CE" w:rsidP="000A6048">
                      <w:pPr>
                        <w:spacing w:after="120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6019CE" w:rsidRDefault="006019CE" w:rsidP="000A6048">
                      <w:pPr>
                        <w:spacing w:after="120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6019CE" w:rsidRDefault="006019CE" w:rsidP="000A6048">
                      <w:pPr>
                        <w:spacing w:after="120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6019CE" w:rsidRDefault="006019CE" w:rsidP="000A6048">
                      <w:pPr>
                        <w:spacing w:after="120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</w:p>
                    <w:p w:rsidR="001F0BEE" w:rsidRPr="000A6048" w:rsidRDefault="001F0BEE" w:rsidP="000A6048">
                      <w:pPr>
                        <w:spacing w:after="120" w:line="240" w:lineRule="auto"/>
                        <w:ind w:firstLine="709"/>
                        <w:jc w:val="both"/>
                        <w:rPr>
                          <w:color w:val="0F243E" w:themeColor="text2" w:themeShade="80"/>
                          <w:sz w:val="32"/>
                          <w:szCs w:val="32"/>
                        </w:rPr>
                      </w:pP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Спикерами </w:t>
                      </w: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вебинара 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выступят заместитель руководителя Управления ФНС России по Ленинградской области </w:t>
                      </w:r>
                      <w:r w:rsidRPr="000A6048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32"/>
                          <w:szCs w:val="32"/>
                        </w:rPr>
                        <w:t>А.Ю. Анисимов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, а также </w:t>
                      </w: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заместитель 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начальник</w:t>
                      </w: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а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 отдела </w:t>
                      </w: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налогообложения имущества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 Управления ФНС России по Ленинградской области </w:t>
                      </w:r>
                      <w:r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32"/>
                          <w:szCs w:val="32"/>
                        </w:rPr>
                        <w:t>Е.В. Лесман.</w:t>
                      </w:r>
                      <w:r w:rsidRPr="000A6048">
                        <w:rPr>
                          <w:color w:val="0F243E" w:themeColor="text2" w:themeShade="80"/>
                        </w:rPr>
                        <w:t xml:space="preserve"> </w:t>
                      </w:r>
                    </w:p>
                    <w:p w:rsidR="001F0BEE" w:rsidRPr="000A6048" w:rsidRDefault="001F0BEE" w:rsidP="000A6048">
                      <w:pPr>
                        <w:spacing w:after="120" w:line="240" w:lineRule="auto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В </w:t>
                      </w: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режиме онлайн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они постараются ответить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 на </w:t>
                      </w:r>
                      <w:r w:rsidR="006019C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поступившие 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вопросы налогоплательщиков</w:t>
                      </w: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 по заявленной теме вебинара</w:t>
                      </w: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.</w:t>
                      </w:r>
                    </w:p>
                    <w:p w:rsidR="001F0BEE" w:rsidRPr="00AA28AE" w:rsidRDefault="001F0BEE" w:rsidP="00DE4912">
                      <w:pPr>
                        <w:spacing w:after="0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В</w:t>
                      </w:r>
                      <w:r w:rsidRPr="00023ED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опрос</w:t>
                      </w:r>
                      <w:r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ы</w:t>
                      </w:r>
                      <w:r w:rsidRPr="00023ED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 для их последующего рассмотрения в ходе мероприятия </w:t>
                      </w:r>
                      <w:r w:rsidR="006019C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можно </w:t>
                      </w:r>
                      <w:r w:rsidRPr="00023ED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сообщить </w:t>
                      </w:r>
                      <w:r w:rsidRPr="00AA28AE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32"/>
                          <w:szCs w:val="32"/>
                        </w:rPr>
                        <w:t xml:space="preserve">не позднее </w:t>
                      </w:r>
                      <w:r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32"/>
                          <w:szCs w:val="32"/>
                        </w:rPr>
                        <w:t>17</w:t>
                      </w:r>
                      <w:r w:rsidRPr="00AA28AE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32"/>
                          <w:szCs w:val="32"/>
                        </w:rPr>
                        <w:t>.0</w:t>
                      </w:r>
                      <w:r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32"/>
                          <w:szCs w:val="32"/>
                        </w:rPr>
                        <w:t>8</w:t>
                      </w:r>
                      <w:r w:rsidRPr="00AA28AE">
                        <w:rPr>
                          <w:rFonts w:ascii="Times New Roman" w:hAnsi="Times New Roman"/>
                          <w:b/>
                          <w:color w:val="0F243E" w:themeColor="text2" w:themeShade="80"/>
                          <w:sz w:val="32"/>
                          <w:szCs w:val="32"/>
                        </w:rPr>
                        <w:t>.2022</w:t>
                      </w:r>
                      <w:r w:rsidRPr="00023ED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 по адресу электронной почты </w:t>
                      </w:r>
                      <w:r w:rsidRPr="00AA28A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  <w:lang w:val="en-US"/>
                        </w:rPr>
                        <w:t>t</w:t>
                      </w:r>
                      <w:r w:rsidRPr="00AA28A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.</w:t>
                      </w:r>
                      <w:r w:rsidRPr="00AA28A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  <w:lang w:val="en-US"/>
                        </w:rPr>
                        <w:t>kuznecova</w:t>
                      </w:r>
                      <w:r w:rsidRPr="00AA28A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.r4700@</w:t>
                      </w:r>
                      <w:r w:rsidRPr="00AA28A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  <w:lang w:val="en-US"/>
                        </w:rPr>
                        <w:t>tax</w:t>
                      </w:r>
                      <w:r w:rsidRPr="00AA28A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.</w:t>
                      </w:r>
                      <w:r w:rsidRPr="00AA28A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  <w:lang w:val="en-US"/>
                        </w:rPr>
                        <w:t>gov</w:t>
                      </w:r>
                      <w:r w:rsidRPr="00AA28AE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>.ru</w:t>
                      </w:r>
                    </w:p>
                    <w:p w:rsidR="001F0BEE" w:rsidRPr="00AA28AE" w:rsidRDefault="001F0BEE" w:rsidP="00DE4912">
                      <w:pPr>
                        <w:spacing w:after="0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20"/>
                          <w:szCs w:val="20"/>
                        </w:rPr>
                      </w:pPr>
                    </w:p>
                    <w:p w:rsidR="001F0BEE" w:rsidRPr="00023EDE" w:rsidRDefault="001F0BEE" w:rsidP="00DE4912">
                      <w:pPr>
                        <w:spacing w:after="0"/>
                        <w:ind w:firstLine="709"/>
                        <w:jc w:val="both"/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</w:pPr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Полная запись вебинара будет размещена на сайте </w:t>
                      </w:r>
                      <w:hyperlink r:id="rId11" w:history="1">
                        <w:r w:rsidRPr="000A6048">
                          <w:rPr>
                            <w:rStyle w:val="aa"/>
                            <w:rFonts w:ascii="Times New Roman" w:hAnsi="Times New Roman"/>
                            <w:color w:val="0F243E" w:themeColor="text2" w:themeShade="80"/>
                            <w:sz w:val="32"/>
                            <w:szCs w:val="32"/>
                            <w:lang w:val="en-US"/>
                          </w:rPr>
                          <w:t>www</w:t>
                        </w:r>
                        <w:r w:rsidRPr="000A6048">
                          <w:rPr>
                            <w:rStyle w:val="aa"/>
                            <w:rFonts w:ascii="Times New Roman" w:hAnsi="Times New Roman"/>
                            <w:color w:val="0F243E" w:themeColor="text2" w:themeShade="80"/>
                            <w:sz w:val="32"/>
                            <w:szCs w:val="32"/>
                          </w:rPr>
                          <w:t>.</w:t>
                        </w:r>
                        <w:r w:rsidRPr="000A6048">
                          <w:rPr>
                            <w:rStyle w:val="aa"/>
                            <w:rFonts w:ascii="Times New Roman" w:hAnsi="Times New Roman"/>
                            <w:color w:val="0F243E" w:themeColor="text2" w:themeShade="80"/>
                            <w:sz w:val="32"/>
                            <w:szCs w:val="32"/>
                            <w:lang w:val="en-US"/>
                          </w:rPr>
                          <w:t>nalog</w:t>
                        </w:r>
                        <w:r w:rsidRPr="000A6048">
                          <w:rPr>
                            <w:rStyle w:val="aa"/>
                            <w:rFonts w:ascii="Times New Roman" w:hAnsi="Times New Roman"/>
                            <w:color w:val="0F243E" w:themeColor="text2" w:themeShade="80"/>
                            <w:sz w:val="32"/>
                            <w:szCs w:val="32"/>
                          </w:rPr>
                          <w:t>.</w:t>
                        </w:r>
                        <w:r w:rsidRPr="000A6048">
                          <w:rPr>
                            <w:rStyle w:val="aa"/>
                            <w:rFonts w:ascii="Times New Roman" w:hAnsi="Times New Roman"/>
                            <w:color w:val="0F243E" w:themeColor="text2" w:themeShade="80"/>
                            <w:sz w:val="32"/>
                            <w:szCs w:val="32"/>
                            <w:lang w:val="en-US"/>
                          </w:rPr>
                          <w:t>gov</w:t>
                        </w:r>
                        <w:r w:rsidRPr="000A6048">
                          <w:rPr>
                            <w:rStyle w:val="aa"/>
                            <w:rFonts w:ascii="Times New Roman" w:hAnsi="Times New Roman"/>
                            <w:color w:val="0F243E" w:themeColor="text2" w:themeShade="80"/>
                            <w:sz w:val="32"/>
                            <w:szCs w:val="32"/>
                          </w:rPr>
                          <w:t>.</w:t>
                        </w:r>
                        <w:r w:rsidRPr="000A6048">
                          <w:rPr>
                            <w:rStyle w:val="aa"/>
                            <w:rFonts w:ascii="Times New Roman" w:hAnsi="Times New Roman"/>
                            <w:color w:val="0F243E" w:themeColor="text2" w:themeShade="80"/>
                            <w:sz w:val="32"/>
                            <w:szCs w:val="32"/>
                            <w:lang w:val="en-US"/>
                          </w:rPr>
                          <w:t>ru</w:t>
                        </w:r>
                      </w:hyperlink>
                      <w:r w:rsidRPr="000A6048">
                        <w:rPr>
                          <w:rFonts w:ascii="Times New Roman" w:hAnsi="Times New Roman"/>
                          <w:color w:val="0F243E" w:themeColor="text2" w:themeShade="80"/>
                          <w:sz w:val="32"/>
                          <w:szCs w:val="32"/>
                        </w:rPr>
                        <w:t xml:space="preserve"> в региональном разделе «Новости». </w:t>
                      </w:r>
                    </w:p>
                  </w:txbxContent>
                </v:textbox>
              </v:shape>
            </w:pict>
          </mc:Fallback>
        </mc:AlternateContent>
      </w: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6019CE" w:rsidP="000C7E02">
      <w:pPr>
        <w:spacing w:after="0"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2639060</wp:posOffset>
            </wp:positionH>
            <wp:positionV relativeFrom="paragraph">
              <wp:posOffset>40640</wp:posOffset>
            </wp:positionV>
            <wp:extent cx="1866900" cy="1952625"/>
            <wp:effectExtent l="0" t="0" r="0" b="0"/>
            <wp:wrapNone/>
            <wp:docPr id="7" name="Рисунок 1" descr="http://qrcoder.ru/code/?https%3A%2F%2Fb10031.vr.mirapolis.ru%2Fmira%2F%23%26doaction%3DGo%26s%3Dyh4Pse85yJztgDGrIjKn%26id%3D2828%26type%3Dstudentcourse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b10031.vr.mirapolis.ru%2Fmira%2F%23%26doaction%3DGo%26s%3Dyh4Pse85yJztgDGrIjKn%26id%3D2828%26type%3Dstudentcourse&amp;4&amp;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C7E02" w:rsidRDefault="000C7E02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080E87" w:rsidRDefault="00080E87" w:rsidP="000C7E02">
      <w:pPr>
        <w:spacing w:after="0" w:line="240" w:lineRule="auto"/>
      </w:pPr>
    </w:p>
    <w:p w:rsidR="00320F19" w:rsidRDefault="00320F19" w:rsidP="000C7E02">
      <w:pPr>
        <w:spacing w:after="0" w:line="240" w:lineRule="auto"/>
      </w:pPr>
    </w:p>
    <w:sectPr w:rsidR="00320F19" w:rsidSect="00080E8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D87" w:rsidRDefault="000C6D87" w:rsidP="00080E87">
      <w:pPr>
        <w:spacing w:after="0" w:line="240" w:lineRule="auto"/>
      </w:pPr>
      <w:r>
        <w:separator/>
      </w:r>
    </w:p>
  </w:endnote>
  <w:endnote w:type="continuationSeparator" w:id="0">
    <w:p w:rsidR="000C6D87" w:rsidRDefault="000C6D87" w:rsidP="00080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E5E5CCD-B207-4DFA-A577-613112D1D114}"/>
    <w:embedBold r:id="rId2" w:fontKey="{44A6CBB1-665B-4E98-8681-FD8A5C3343C2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EAE450E5-7A8F-499C-903B-C09EE436A41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326539BE-9FEC-4D22-ACBF-163D257181A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D87" w:rsidRDefault="000C6D87" w:rsidP="00080E87">
      <w:pPr>
        <w:spacing w:after="0" w:line="240" w:lineRule="auto"/>
      </w:pPr>
      <w:r>
        <w:separator/>
      </w:r>
    </w:p>
  </w:footnote>
  <w:footnote w:type="continuationSeparator" w:id="0">
    <w:p w:rsidR="000C6D87" w:rsidRDefault="000C6D87" w:rsidP="00080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52C27"/>
    <w:multiLevelType w:val="hybridMultilevel"/>
    <w:tmpl w:val="152A6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06AD6"/>
    <w:multiLevelType w:val="hybridMultilevel"/>
    <w:tmpl w:val="C338C0F8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26007DC5"/>
    <w:multiLevelType w:val="hybridMultilevel"/>
    <w:tmpl w:val="71AA2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0A6519"/>
    <w:multiLevelType w:val="hybridMultilevel"/>
    <w:tmpl w:val="6766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76A5E"/>
    <w:multiLevelType w:val="hybridMultilevel"/>
    <w:tmpl w:val="ACCEC9DC"/>
    <w:lvl w:ilvl="0" w:tplc="C6B4817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DA0D65"/>
    <w:multiLevelType w:val="hybridMultilevel"/>
    <w:tmpl w:val="40A69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5C02F3"/>
    <w:multiLevelType w:val="hybridMultilevel"/>
    <w:tmpl w:val="893C6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48692F"/>
    <w:multiLevelType w:val="hybridMultilevel"/>
    <w:tmpl w:val="1BE80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FE2570"/>
    <w:multiLevelType w:val="multilevel"/>
    <w:tmpl w:val="D99CD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E87"/>
    <w:rsid w:val="00023EDE"/>
    <w:rsid w:val="0002471E"/>
    <w:rsid w:val="00064878"/>
    <w:rsid w:val="0006604B"/>
    <w:rsid w:val="00073732"/>
    <w:rsid w:val="00080E87"/>
    <w:rsid w:val="00083543"/>
    <w:rsid w:val="000A6048"/>
    <w:rsid w:val="000C6D87"/>
    <w:rsid w:val="000C7E02"/>
    <w:rsid w:val="001306E0"/>
    <w:rsid w:val="00162473"/>
    <w:rsid w:val="001F0BEE"/>
    <w:rsid w:val="00275801"/>
    <w:rsid w:val="002B5AFB"/>
    <w:rsid w:val="002C38E1"/>
    <w:rsid w:val="00320F19"/>
    <w:rsid w:val="003548C2"/>
    <w:rsid w:val="0035744C"/>
    <w:rsid w:val="0038542F"/>
    <w:rsid w:val="00393DD1"/>
    <w:rsid w:val="003D68B1"/>
    <w:rsid w:val="003D743D"/>
    <w:rsid w:val="003E18D5"/>
    <w:rsid w:val="003E7C91"/>
    <w:rsid w:val="0044572E"/>
    <w:rsid w:val="0046382E"/>
    <w:rsid w:val="0048604D"/>
    <w:rsid w:val="004D7A03"/>
    <w:rsid w:val="004F357E"/>
    <w:rsid w:val="00551179"/>
    <w:rsid w:val="005D0246"/>
    <w:rsid w:val="005D03C3"/>
    <w:rsid w:val="005D43A2"/>
    <w:rsid w:val="006019CE"/>
    <w:rsid w:val="00603400"/>
    <w:rsid w:val="00634673"/>
    <w:rsid w:val="00634A25"/>
    <w:rsid w:val="006E6283"/>
    <w:rsid w:val="006F21AD"/>
    <w:rsid w:val="00710E9B"/>
    <w:rsid w:val="00740D89"/>
    <w:rsid w:val="0086623B"/>
    <w:rsid w:val="008B791B"/>
    <w:rsid w:val="00907945"/>
    <w:rsid w:val="009455A2"/>
    <w:rsid w:val="009B2403"/>
    <w:rsid w:val="009E7545"/>
    <w:rsid w:val="00A50709"/>
    <w:rsid w:val="00A76B0A"/>
    <w:rsid w:val="00A86733"/>
    <w:rsid w:val="00AA28AE"/>
    <w:rsid w:val="00AA7045"/>
    <w:rsid w:val="00AB1813"/>
    <w:rsid w:val="00AC0138"/>
    <w:rsid w:val="00B02A54"/>
    <w:rsid w:val="00B76DC5"/>
    <w:rsid w:val="00BA406A"/>
    <w:rsid w:val="00BA4FFA"/>
    <w:rsid w:val="00BB1B36"/>
    <w:rsid w:val="00C01925"/>
    <w:rsid w:val="00C731AC"/>
    <w:rsid w:val="00C807A5"/>
    <w:rsid w:val="00D439EC"/>
    <w:rsid w:val="00D46D00"/>
    <w:rsid w:val="00D863DC"/>
    <w:rsid w:val="00D94A4A"/>
    <w:rsid w:val="00DE4912"/>
    <w:rsid w:val="00DE618E"/>
    <w:rsid w:val="00DE7593"/>
    <w:rsid w:val="00DF4A7D"/>
    <w:rsid w:val="00E50C29"/>
    <w:rsid w:val="00E87CE8"/>
    <w:rsid w:val="00E9488C"/>
    <w:rsid w:val="00EB6F76"/>
    <w:rsid w:val="00F2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80E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80E87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080E87"/>
    <w:rPr>
      <w:rFonts w:cs="Times New Roman"/>
    </w:rPr>
  </w:style>
  <w:style w:type="paragraph" w:customStyle="1" w:styleId="ConsPlusNormal">
    <w:name w:val="ConsPlusNormal"/>
    <w:rsid w:val="00866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a8fc5f3b9dd242f5msonormalmrcssattr">
    <w:name w:val="a8fc5f3b9dd242f5msonormal_mr_css_attr"/>
    <w:basedOn w:val="a"/>
    <w:rsid w:val="008662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86623B"/>
    <w:rPr>
      <w:b/>
      <w:bCs/>
    </w:rPr>
  </w:style>
  <w:style w:type="character" w:styleId="aa">
    <w:name w:val="Hyperlink"/>
    <w:basedOn w:val="a0"/>
    <w:uiPriority w:val="99"/>
    <w:unhideWhenUsed/>
    <w:rsid w:val="0086623B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0648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80E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80E87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080E87"/>
    <w:rPr>
      <w:rFonts w:cs="Times New Roman"/>
    </w:rPr>
  </w:style>
  <w:style w:type="paragraph" w:customStyle="1" w:styleId="ConsPlusNormal">
    <w:name w:val="ConsPlusNormal"/>
    <w:rsid w:val="00866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a8fc5f3b9dd242f5msonormalmrcssattr">
    <w:name w:val="a8fc5f3b9dd242f5msonormal_mr_css_attr"/>
    <w:basedOn w:val="a"/>
    <w:rsid w:val="008662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86623B"/>
    <w:rPr>
      <w:b/>
      <w:bCs/>
    </w:rPr>
  </w:style>
  <w:style w:type="character" w:styleId="aa">
    <w:name w:val="Hyperlink"/>
    <w:basedOn w:val="a0"/>
    <w:uiPriority w:val="99"/>
    <w:unhideWhenUsed/>
    <w:rsid w:val="0086623B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064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alog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alog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BF258-71A6-439E-B9C3-E491ECD99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УФНС России по Рязанской области</dc:creator>
  <cp:lastModifiedBy>Филин</cp:lastModifiedBy>
  <cp:revision>2</cp:revision>
  <cp:lastPrinted>2022-08-10T13:50:00Z</cp:lastPrinted>
  <dcterms:created xsi:type="dcterms:W3CDTF">2022-08-10T13:51:00Z</dcterms:created>
  <dcterms:modified xsi:type="dcterms:W3CDTF">2022-08-10T13:51:00Z</dcterms:modified>
</cp:coreProperties>
</file>